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3"/>
        <w:gridCol w:w="1649"/>
        <w:gridCol w:w="567"/>
        <w:gridCol w:w="2126"/>
        <w:gridCol w:w="4961"/>
      </w:tblGrid>
      <w:tr w:rsidR="00677961" w:rsidRPr="001E10EE" w:rsidTr="00672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4"/>
          </w:tcPr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66750" cy="762000"/>
                  <wp:effectExtent l="19050" t="0" r="0" b="0"/>
                  <wp:docPr id="1" name="Рисунок 1" descr="Герб Ардатовского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рдатовского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961" w:rsidRPr="001E10EE" w:rsidRDefault="00677961" w:rsidP="0067224A">
            <w:pPr>
              <w:pStyle w:val="7"/>
              <w:rPr>
                <w:sz w:val="36"/>
              </w:rPr>
            </w:pPr>
            <w:r w:rsidRPr="001E10EE">
              <w:rPr>
                <w:sz w:val="36"/>
              </w:rPr>
              <w:t>Администрация</w:t>
            </w:r>
          </w:p>
          <w:p w:rsidR="00677961" w:rsidRPr="001E10EE" w:rsidRDefault="00677961" w:rsidP="0067224A">
            <w:pPr>
              <w:pStyle w:val="7"/>
              <w:rPr>
                <w:sz w:val="36"/>
              </w:rPr>
            </w:pPr>
            <w:r w:rsidRPr="001E10EE">
              <w:rPr>
                <w:sz w:val="36"/>
              </w:rPr>
              <w:t>Ардатовского</w:t>
            </w:r>
          </w:p>
          <w:p w:rsidR="00677961" w:rsidRPr="001E10EE" w:rsidRDefault="00677961" w:rsidP="0067224A">
            <w:pPr>
              <w:pStyle w:val="7"/>
              <w:rPr>
                <w:sz w:val="36"/>
              </w:rPr>
            </w:pPr>
            <w:r w:rsidRPr="001E10EE">
              <w:rPr>
                <w:sz w:val="36"/>
              </w:rPr>
              <w:t>муниципал</w:t>
            </w:r>
            <w:r w:rsidRPr="001E10EE">
              <w:rPr>
                <w:sz w:val="36"/>
              </w:rPr>
              <w:t>ь</w:t>
            </w:r>
            <w:r w:rsidRPr="001E10EE">
              <w:rPr>
                <w:sz w:val="36"/>
              </w:rPr>
              <w:t>ного района</w:t>
            </w:r>
          </w:p>
          <w:p w:rsidR="00677961" w:rsidRPr="001E10EE" w:rsidRDefault="00677961" w:rsidP="0067224A">
            <w:pPr>
              <w:pStyle w:val="8"/>
              <w:spacing w:before="0" w:after="0" w:line="240" w:lineRule="auto"/>
              <w:jc w:val="center"/>
              <w:rPr>
                <w:b/>
                <w:i w:val="0"/>
                <w:sz w:val="36"/>
              </w:rPr>
            </w:pPr>
            <w:r w:rsidRPr="001E10EE">
              <w:rPr>
                <w:b/>
                <w:i w:val="0"/>
                <w:sz w:val="36"/>
              </w:rPr>
              <w:t>Нижегородской области</w:t>
            </w:r>
          </w:p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10EE">
              <w:rPr>
                <w:rFonts w:ascii="Times New Roman" w:hAnsi="Times New Roman"/>
                <w:b/>
                <w:sz w:val="36"/>
                <w:szCs w:val="36"/>
              </w:rPr>
              <w:t>Отдел по вопросам</w:t>
            </w:r>
          </w:p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E10EE">
              <w:rPr>
                <w:rFonts w:ascii="Times New Roman" w:hAnsi="Times New Roman"/>
                <w:b/>
                <w:sz w:val="36"/>
                <w:szCs w:val="36"/>
              </w:rPr>
              <w:t>образования</w:t>
            </w:r>
          </w:p>
          <w:p w:rsidR="00677961" w:rsidRPr="001E10EE" w:rsidRDefault="00677961" w:rsidP="0067224A">
            <w:pPr>
              <w:pStyle w:val="2"/>
            </w:pPr>
            <w:r w:rsidRPr="001E10EE">
              <w:t>ул. Ленина, 28, р.п. Ардатов, Нижегородская область, 607130</w:t>
            </w:r>
          </w:p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10EE">
              <w:rPr>
                <w:rFonts w:ascii="Times New Roman" w:hAnsi="Times New Roman"/>
                <w:sz w:val="18"/>
              </w:rPr>
              <w:t>тел./факс 8(83179) 5-08-40</w:t>
            </w:r>
          </w:p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1E10EE">
              <w:rPr>
                <w:rFonts w:ascii="Times New Roman" w:hAnsi="Times New Roman"/>
                <w:sz w:val="18"/>
                <w:lang w:val="en-US"/>
              </w:rPr>
              <w:t xml:space="preserve">E-mail: </w:t>
            </w:r>
            <w:hyperlink r:id="rId6" w:history="1">
              <w:r w:rsidRPr="001E10EE">
                <w:rPr>
                  <w:rStyle w:val="a3"/>
                  <w:lang w:val="en-US"/>
                </w:rPr>
                <w:t>arono</w:t>
              </w:r>
              <w:r w:rsidRPr="001E10EE">
                <w:rPr>
                  <w:rStyle w:val="a3"/>
                </w:rPr>
                <w:t>@</w:t>
              </w:r>
              <w:r w:rsidRPr="001E10EE">
                <w:rPr>
                  <w:rStyle w:val="a3"/>
                  <w:lang w:val="en-US"/>
                </w:rPr>
                <w:t>mts</w:t>
              </w:r>
              <w:r w:rsidRPr="001E10EE">
                <w:rPr>
                  <w:rStyle w:val="a3"/>
                </w:rPr>
                <w:t>-</w:t>
              </w:r>
              <w:r w:rsidRPr="001E10EE">
                <w:rPr>
                  <w:rStyle w:val="a3"/>
                  <w:lang w:val="en-US"/>
                </w:rPr>
                <w:t>nn</w:t>
              </w:r>
              <w:r w:rsidRPr="001E10EE">
                <w:rPr>
                  <w:rStyle w:val="a3"/>
                </w:rPr>
                <w:t>.</w:t>
              </w:r>
              <w:r w:rsidRPr="001E10EE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961" w:type="dxa"/>
            <w:vMerge w:val="restart"/>
          </w:tcPr>
          <w:p w:rsidR="00677961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961" w:rsidRDefault="00677961" w:rsidP="0067224A">
            <w:pPr>
              <w:pStyle w:val="BodyText2"/>
              <w:jc w:val="center"/>
            </w:pPr>
            <w:r>
              <w:rPr>
                <w:szCs w:val="28"/>
              </w:rPr>
              <w:t xml:space="preserve"> Руководителям ОО</w:t>
            </w:r>
          </w:p>
          <w:p w:rsidR="00677961" w:rsidRDefault="00677961" w:rsidP="0067224A">
            <w:pPr>
              <w:pStyle w:val="BodyText2"/>
              <w:jc w:val="center"/>
            </w:pPr>
          </w:p>
          <w:p w:rsidR="00677961" w:rsidRPr="001E10EE" w:rsidRDefault="00677961" w:rsidP="00672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961" w:rsidRPr="001E10EE" w:rsidTr="00672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05.12</w:t>
            </w:r>
            <w:r w:rsidRPr="001E10EE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1E10EE">
              <w:rPr>
                <w:rFonts w:ascii="Times New Roman" w:hAnsi="Times New Roman"/>
                <w:sz w:val="28"/>
              </w:rPr>
              <w:t xml:space="preserve">г. </w:t>
            </w:r>
          </w:p>
        </w:tc>
        <w:tc>
          <w:tcPr>
            <w:tcW w:w="567" w:type="dxa"/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0E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126" w:type="dxa"/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EE">
              <w:rPr>
                <w:rFonts w:ascii="Times New Roman" w:hAnsi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E10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4961" w:type="dxa"/>
            <w:vMerge/>
          </w:tcPr>
          <w:p w:rsidR="00677961" w:rsidRPr="001E10EE" w:rsidRDefault="00677961" w:rsidP="006722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7961" w:rsidRPr="001E10EE" w:rsidTr="00672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E10EE">
              <w:rPr>
                <w:rFonts w:ascii="Times New Roman" w:hAnsi="Times New Roman"/>
                <w:sz w:val="24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677961" w:rsidRPr="001E10EE" w:rsidRDefault="00677961" w:rsidP="0067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/>
          </w:tcPr>
          <w:p w:rsidR="00677961" w:rsidRPr="001E10EE" w:rsidRDefault="00677961" w:rsidP="0067224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7961" w:rsidRDefault="00677961" w:rsidP="00677961"/>
    <w:tbl>
      <w:tblPr>
        <w:tblW w:w="0" w:type="auto"/>
        <w:tblInd w:w="108" w:type="dxa"/>
        <w:tblLayout w:type="fixed"/>
        <w:tblLook w:val="0000"/>
      </w:tblPr>
      <w:tblGrid>
        <w:gridCol w:w="300"/>
        <w:gridCol w:w="4264"/>
        <w:gridCol w:w="236"/>
      </w:tblGrid>
      <w:tr w:rsidR="00677961" w:rsidRPr="00677961" w:rsidTr="006722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</w:tcPr>
          <w:p w:rsidR="00677961" w:rsidRPr="00677961" w:rsidRDefault="00677961" w:rsidP="0067224A">
            <w:pPr>
              <w:ind w:firstLine="2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4" w:type="dxa"/>
          </w:tcPr>
          <w:p w:rsidR="00677961" w:rsidRPr="00677961" w:rsidRDefault="00677961" w:rsidP="00672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961">
              <w:rPr>
                <w:rFonts w:ascii="Times New Roman" w:hAnsi="Times New Roman"/>
                <w:sz w:val="28"/>
                <w:szCs w:val="28"/>
              </w:rPr>
              <w:t xml:space="preserve">  Об участии в деятельности Экспертного совета</w:t>
            </w:r>
          </w:p>
        </w:tc>
        <w:tc>
          <w:tcPr>
            <w:tcW w:w="236" w:type="dxa"/>
            <w:tcBorders>
              <w:top w:val="single" w:sz="6" w:space="0" w:color="auto"/>
              <w:right w:val="single" w:sz="6" w:space="0" w:color="auto"/>
            </w:tcBorders>
          </w:tcPr>
          <w:p w:rsidR="00677961" w:rsidRPr="00677961" w:rsidRDefault="00677961" w:rsidP="0067224A">
            <w:pPr>
              <w:ind w:firstLine="22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7961" w:rsidRPr="00677961" w:rsidRDefault="00677961" w:rsidP="00677961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677961">
        <w:rPr>
          <w:rFonts w:ascii="Times New Roman" w:hAnsi="Times New Roman"/>
          <w:sz w:val="28"/>
          <w:szCs w:val="28"/>
        </w:rPr>
        <w:t xml:space="preserve"> </w:t>
      </w:r>
    </w:p>
    <w:p w:rsidR="00677961" w:rsidRPr="00677961" w:rsidRDefault="00677961" w:rsidP="00677961">
      <w:pPr>
        <w:pStyle w:val="3"/>
        <w:shd w:val="clear" w:color="auto" w:fill="auto"/>
        <w:spacing w:after="0" w:line="322" w:lineRule="exact"/>
        <w:ind w:left="6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7796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77961">
        <w:rPr>
          <w:rStyle w:val="1"/>
          <w:rFonts w:ascii="Times New Roman" w:hAnsi="Times New Roman" w:cs="Times New Roman"/>
          <w:sz w:val="28"/>
          <w:szCs w:val="28"/>
        </w:rPr>
        <w:t>Отдел по вопросам образования в соответствии с письмом члена Совета Федерации Федерального Собрания Российской Федерации, председателя Временной комиссии Совета Федерации по развитию информационного общества Л.Н. Боковой информирует о том, что в субъектах Российской Федерации проводится работа по обеспечению деятельности Экспертного совета по информатизации системы образования и воспитания при Временной комиссии Совета Федерации по развитию информационного общества (далее - Экспертный совет).</w:t>
      </w:r>
      <w:proofErr w:type="gramEnd"/>
    </w:p>
    <w:p w:rsidR="00677961" w:rsidRPr="00677961" w:rsidRDefault="00677961" w:rsidP="00677961">
      <w:pPr>
        <w:pStyle w:val="3"/>
        <w:shd w:val="clear" w:color="auto" w:fill="auto"/>
        <w:spacing w:after="0" w:line="317" w:lineRule="exact"/>
        <w:ind w:left="60" w:right="40" w:firstLine="1074"/>
        <w:jc w:val="both"/>
        <w:rPr>
          <w:rFonts w:ascii="Times New Roman" w:hAnsi="Times New Roman" w:cs="Times New Roman"/>
          <w:sz w:val="28"/>
          <w:szCs w:val="28"/>
        </w:rPr>
      </w:pPr>
      <w:r w:rsidRPr="00677961">
        <w:rPr>
          <w:rStyle w:val="1"/>
          <w:rFonts w:ascii="Times New Roman" w:hAnsi="Times New Roman" w:cs="Times New Roman"/>
          <w:sz w:val="28"/>
          <w:szCs w:val="28"/>
        </w:rPr>
        <w:t>В рамках данной работы в текущем учебном году проводятся мероприятия в соответствии с планом работы Экспертного совета. Просим организовать участие педагогов в данных мероприятиях.</w:t>
      </w:r>
    </w:p>
    <w:p w:rsidR="00677961" w:rsidRPr="00677961" w:rsidRDefault="00677961" w:rsidP="00677961">
      <w:pPr>
        <w:pStyle w:val="3"/>
        <w:shd w:val="clear" w:color="auto" w:fill="auto"/>
        <w:spacing w:after="0" w:line="312" w:lineRule="exact"/>
        <w:ind w:left="60" w:right="40" w:firstLine="107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77961">
        <w:rPr>
          <w:rStyle w:val="1"/>
          <w:rFonts w:ascii="Times New Roman" w:hAnsi="Times New Roman" w:cs="Times New Roman"/>
          <w:sz w:val="28"/>
          <w:szCs w:val="28"/>
        </w:rPr>
        <w:t>Кроме того, в соответствии с рекомендациями по реализации плана мероприятий Экспертного совета необходимо на уровне образовательных организаций:</w:t>
      </w:r>
    </w:p>
    <w:p w:rsidR="00677961" w:rsidRPr="00677961" w:rsidRDefault="00677961" w:rsidP="00677961">
      <w:pPr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7961">
        <w:rPr>
          <w:rFonts w:ascii="Times New Roman" w:hAnsi="Times New Roman"/>
          <w:color w:val="000000"/>
          <w:sz w:val="28"/>
          <w:szCs w:val="28"/>
        </w:rPr>
        <w:t>Определить куратора из числа руководящих работников организации.</w:t>
      </w:r>
    </w:p>
    <w:p w:rsidR="00677961" w:rsidRPr="00677961" w:rsidRDefault="00677961" w:rsidP="00677961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17" w:lineRule="exact"/>
        <w:ind w:left="0"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961">
        <w:rPr>
          <w:rStyle w:val="1"/>
          <w:rFonts w:ascii="Times New Roman" w:hAnsi="Times New Roman" w:cs="Times New Roman"/>
          <w:sz w:val="28"/>
          <w:szCs w:val="28"/>
        </w:rPr>
        <w:t xml:space="preserve">Заполнить на сайте </w:t>
      </w:r>
      <w:hyperlink r:id="rId7" w:history="1">
        <w:r w:rsidRPr="00677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</w:rPr>
          <w:t>.единыйурок.рф/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67796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77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</w:hyperlink>
      <w:r w:rsidRPr="0067796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77961">
        <w:rPr>
          <w:rStyle w:val="1"/>
          <w:rFonts w:ascii="Times New Roman" w:hAnsi="Times New Roman" w:cs="Times New Roman"/>
          <w:sz w:val="28"/>
          <w:szCs w:val="28"/>
        </w:rPr>
        <w:t xml:space="preserve">информационную форму о кураторе Экспертного совета от образовательной организации </w:t>
      </w:r>
      <w:r w:rsidRPr="00677961">
        <w:rPr>
          <w:rFonts w:ascii="Times New Roman" w:hAnsi="Times New Roman" w:cs="Times New Roman"/>
          <w:color w:val="000000"/>
          <w:sz w:val="28"/>
          <w:szCs w:val="28"/>
        </w:rPr>
        <w:t>(раздел «Экспертный совет» - под блоком приветствия председателя Экспертного совета поле «Форма для добавления информации о кураторах ЭС в образовательных учреждениях, органов власти и муниципалитетов»);</w:t>
      </w:r>
    </w:p>
    <w:p w:rsidR="00677961" w:rsidRPr="00677961" w:rsidRDefault="00677961" w:rsidP="00677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7961">
        <w:rPr>
          <w:rFonts w:ascii="Times New Roman" w:hAnsi="Times New Roman"/>
          <w:color w:val="000000"/>
          <w:sz w:val="28"/>
          <w:szCs w:val="28"/>
        </w:rPr>
        <w:t xml:space="preserve">Разработать и принять приказ о реализации плана мероприятий Экспертного совета среди образовательных организаций, который должен содержать следующую информацию о проводимых мероприятиях Экспертного совета, об ответственном лице (кураторе) со стороны образовательной организации, о действиях со стороны ответственных лиц и педагогов образовательной </w:t>
      </w:r>
      <w:r w:rsidRPr="00677961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и о сборе отчётности по результатам участия в мероприятиях. </w:t>
      </w:r>
      <w:proofErr w:type="gramEnd"/>
    </w:p>
    <w:p w:rsidR="00677961" w:rsidRPr="00677961" w:rsidRDefault="00677961" w:rsidP="00677961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6" w:lineRule="exact"/>
        <w:ind w:left="0"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61">
        <w:rPr>
          <w:rStyle w:val="1"/>
          <w:rFonts w:ascii="Times New Roman" w:hAnsi="Times New Roman" w:cs="Times New Roman"/>
          <w:sz w:val="28"/>
          <w:szCs w:val="28"/>
        </w:rPr>
        <w:t>Создать на сайте образовательной организации раздел о деятельности Экспертного совета, в котором обеспечить публикацию информации об Экспертном совете и его мероприятиях.</w:t>
      </w:r>
    </w:p>
    <w:p w:rsidR="00677961" w:rsidRPr="00677961" w:rsidRDefault="00677961" w:rsidP="00677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7961">
        <w:rPr>
          <w:rFonts w:ascii="Times New Roman" w:hAnsi="Times New Roman"/>
          <w:color w:val="000000"/>
          <w:sz w:val="28"/>
          <w:szCs w:val="28"/>
        </w:rPr>
        <w:t>Организовать централизованную подписку сотрудников образовательной организации на новости Экспертного совета (через сайт);</w:t>
      </w:r>
    </w:p>
    <w:p w:rsidR="00677961" w:rsidRPr="00677961" w:rsidRDefault="00677961" w:rsidP="00677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7961">
        <w:rPr>
          <w:rFonts w:ascii="Times New Roman" w:hAnsi="Times New Roman"/>
          <w:color w:val="000000"/>
          <w:sz w:val="28"/>
          <w:szCs w:val="28"/>
        </w:rPr>
        <w:t>Обеспечить участие педагогического состава или ответственных лиц в указанных в Приложении №1 мероприятиях Экспертного совета.</w:t>
      </w:r>
    </w:p>
    <w:p w:rsidR="00677961" w:rsidRPr="00677961" w:rsidRDefault="00677961" w:rsidP="00677961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after="0" w:line="317" w:lineRule="exact"/>
        <w:ind w:left="0" w:right="20"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77961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>До 8 декабря 2017</w:t>
      </w:r>
      <w:r w:rsidRPr="00677961">
        <w:rPr>
          <w:rStyle w:val="1"/>
          <w:rFonts w:ascii="Times New Roman" w:hAnsi="Times New Roman" w:cs="Times New Roman"/>
          <w:sz w:val="28"/>
          <w:szCs w:val="28"/>
        </w:rPr>
        <w:t xml:space="preserve"> года необходимо прислать скан приказа о назначении куратора и информацию о заполнении информационной корме куратора.</w:t>
      </w:r>
    </w:p>
    <w:p w:rsidR="00677961" w:rsidRPr="00677961" w:rsidRDefault="00677961" w:rsidP="0067796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7961">
        <w:rPr>
          <w:rFonts w:ascii="Times New Roman" w:hAnsi="Times New Roman"/>
          <w:color w:val="000000"/>
          <w:sz w:val="28"/>
          <w:szCs w:val="28"/>
        </w:rPr>
        <w:t xml:space="preserve">О количестве участников мероприятий Экспертного совета направлять в отдел по вопросам образования на электронный адрес </w:t>
      </w:r>
      <w:hyperlink r:id="rId8" w:history="1">
        <w:r w:rsidRPr="00677961">
          <w:rPr>
            <w:rStyle w:val="a3"/>
            <w:rFonts w:ascii="Times New Roman" w:hAnsi="Times New Roman"/>
            <w:sz w:val="28"/>
            <w:szCs w:val="28"/>
            <w:lang w:val="en-US"/>
          </w:rPr>
          <w:t>arono</w:t>
        </w:r>
        <w:r w:rsidRPr="0067796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77961">
          <w:rPr>
            <w:rStyle w:val="a3"/>
            <w:rFonts w:ascii="Times New Roman" w:hAnsi="Times New Roman"/>
            <w:sz w:val="28"/>
            <w:szCs w:val="28"/>
            <w:lang w:val="en-US"/>
          </w:rPr>
          <w:t>mts</w:t>
        </w:r>
        <w:r w:rsidRPr="0067796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77961">
          <w:rPr>
            <w:rStyle w:val="a3"/>
            <w:rFonts w:ascii="Times New Roman" w:hAnsi="Times New Roman"/>
            <w:sz w:val="28"/>
            <w:szCs w:val="28"/>
            <w:lang w:val="en-US"/>
          </w:rPr>
          <w:t>nn</w:t>
        </w:r>
        <w:r w:rsidRPr="006779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79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7961">
        <w:rPr>
          <w:rFonts w:ascii="Times New Roman" w:hAnsi="Times New Roman"/>
          <w:color w:val="000000"/>
          <w:sz w:val="28"/>
          <w:szCs w:val="28"/>
        </w:rPr>
        <w:t xml:space="preserve"> в конце каждого месяца квартала согласно Приложению №2.</w:t>
      </w:r>
    </w:p>
    <w:p w:rsidR="00677961" w:rsidRPr="00677961" w:rsidRDefault="00677961" w:rsidP="00677961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  <w:rPr>
          <w:rStyle w:val="1"/>
          <w:rFonts w:ascii="Times New Roman" w:hAnsi="Times New Roman" w:cs="Times New Roman"/>
        </w:rPr>
      </w:pPr>
      <w:r w:rsidRPr="00677961">
        <w:rPr>
          <w:rStyle w:val="1"/>
          <w:rFonts w:ascii="Times New Roman" w:hAnsi="Times New Roman" w:cs="Times New Roman"/>
          <w:b/>
          <w:u w:val="single"/>
        </w:rPr>
        <w:t>Приложения</w:t>
      </w:r>
      <w:proofErr w:type="gramStart"/>
      <w:r w:rsidRPr="00677961">
        <w:rPr>
          <w:rStyle w:val="1"/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677961">
        <w:rPr>
          <w:rStyle w:val="1"/>
          <w:rFonts w:ascii="Times New Roman" w:hAnsi="Times New Roman" w:cs="Times New Roman"/>
          <w:b/>
          <w:u w:val="single"/>
        </w:rPr>
        <w:t xml:space="preserve"> на 6 листах в 1 экз. </w:t>
      </w:r>
    </w:p>
    <w:p w:rsidR="00677961" w:rsidRPr="00677961" w:rsidRDefault="00677961" w:rsidP="00677961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  <w:rPr>
          <w:rStyle w:val="1"/>
          <w:rFonts w:ascii="Times New Roman" w:hAnsi="Times New Roman" w:cs="Times New Roman"/>
        </w:rPr>
      </w:pPr>
    </w:p>
    <w:p w:rsidR="00677961" w:rsidRP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  <w:rFonts w:ascii="Times New Roman" w:hAnsi="Times New Roman" w:cs="Times New Roman"/>
        </w:rPr>
      </w:pPr>
    </w:p>
    <w:p w:rsidR="00677961" w:rsidRP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  <w:rFonts w:ascii="Times New Roman" w:hAnsi="Times New Roman" w:cs="Times New Roman"/>
        </w:rPr>
      </w:pPr>
      <w:r w:rsidRPr="00677961">
        <w:rPr>
          <w:rStyle w:val="1"/>
          <w:rFonts w:ascii="Times New Roman" w:hAnsi="Times New Roman" w:cs="Times New Roman"/>
        </w:rPr>
        <w:t>Начальник отдела по вопросам образования                                           Г.В.Бутова</w:t>
      </w:r>
    </w:p>
    <w:p w:rsidR="00677961" w:rsidRP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  <w:rFonts w:ascii="Times New Roman" w:hAnsi="Times New Roman" w:cs="Times New Roman"/>
        </w:rPr>
      </w:pPr>
    </w:p>
    <w:p w:rsid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</w:rPr>
      </w:pPr>
    </w:p>
    <w:p w:rsid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</w:rPr>
      </w:pPr>
    </w:p>
    <w:p w:rsid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</w:rPr>
      </w:pPr>
    </w:p>
    <w:p w:rsid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</w:pPr>
    </w:p>
    <w:p w:rsidR="00677961" w:rsidRDefault="00677961" w:rsidP="00677961">
      <w:pPr>
        <w:pStyle w:val="40"/>
        <w:shd w:val="clear" w:color="auto" w:fill="auto"/>
        <w:spacing w:before="0"/>
        <w:ind w:left="20" w:right="1760"/>
      </w:pPr>
      <w:proofErr w:type="spellStart"/>
      <w:r>
        <w:t>С.В.Баранцева</w:t>
      </w:r>
      <w:proofErr w:type="spellEnd"/>
      <w:r>
        <w:t>,  88317950704</w:t>
      </w:r>
    </w:p>
    <w:p w:rsidR="00677961" w:rsidRDefault="00677961" w:rsidP="00677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2E20">
        <w:rPr>
          <w:rFonts w:ascii="Times New Roman" w:hAnsi="Times New Roman"/>
          <w:sz w:val="28"/>
          <w:szCs w:val="28"/>
        </w:rPr>
        <w:t xml:space="preserve"> </w:t>
      </w:r>
    </w:p>
    <w:p w:rsidR="00677961" w:rsidRPr="005F0F30" w:rsidRDefault="00677961" w:rsidP="00677961">
      <w:pPr>
        <w:ind w:left="1788"/>
        <w:jc w:val="both"/>
        <w:rPr>
          <w:rFonts w:ascii="Times New Roman" w:hAnsi="Times New Roman"/>
          <w:color w:val="000000"/>
        </w:rPr>
      </w:pPr>
    </w:p>
    <w:p w:rsidR="00677961" w:rsidRDefault="00677961" w:rsidP="00677961">
      <w:pPr>
        <w:jc w:val="center"/>
        <w:rPr>
          <w:rFonts w:ascii="Times New Roman" w:hAnsi="Times New Roman"/>
          <w:b/>
        </w:rPr>
      </w:pPr>
    </w:p>
    <w:p w:rsidR="00677961" w:rsidRPr="00763E19" w:rsidRDefault="00677961" w:rsidP="00677961">
      <w:pPr>
        <w:jc w:val="center"/>
        <w:rPr>
          <w:rFonts w:ascii="Times New Roman" w:hAnsi="Times New Roman"/>
          <w:b/>
        </w:rPr>
      </w:pPr>
      <w:r w:rsidRPr="00763E19">
        <w:rPr>
          <w:rFonts w:ascii="Times New Roman" w:hAnsi="Times New Roman"/>
          <w:b/>
        </w:rPr>
        <w:lastRenderedPageBreak/>
        <w:t>Приложение №1</w:t>
      </w:r>
      <w:r w:rsidRPr="00763E19">
        <w:rPr>
          <w:rFonts w:ascii="Times New Roman" w:hAnsi="Times New Roman"/>
          <w:color w:val="000000"/>
        </w:rPr>
        <w:br/>
      </w:r>
      <w:r w:rsidRPr="00763E19">
        <w:rPr>
          <w:rFonts w:ascii="Times New Roman" w:hAnsi="Times New Roman"/>
          <w:b/>
        </w:rPr>
        <w:t>План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2017/2018 учебный год</w:t>
      </w:r>
    </w:p>
    <w:p w:rsidR="00677961" w:rsidRPr="00763E19" w:rsidRDefault="00677961" w:rsidP="00677961">
      <w:pPr>
        <w:numPr>
          <w:ilvl w:val="0"/>
          <w:numId w:val="1"/>
        </w:numPr>
        <w:rPr>
          <w:rFonts w:ascii="Times New Roman" w:hAnsi="Times New Roman"/>
        </w:rPr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6421"/>
        <w:gridCol w:w="3107"/>
      </w:tblGrid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763E1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763E19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763E19">
              <w:rPr>
                <w:rFonts w:ascii="Times New Roman" w:hAnsi="Times New Roman"/>
                <w:b/>
              </w:rPr>
              <w:t>Участники мероприятия</w:t>
            </w:r>
          </w:p>
        </w:tc>
      </w:tr>
      <w:tr w:rsidR="00677961" w:rsidRPr="00763E19" w:rsidTr="0067224A">
        <w:tc>
          <w:tcPr>
            <w:tcW w:w="10019" w:type="dxa"/>
            <w:gridSpan w:val="3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Четвертый квартал 2017 года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763E19">
              <w:rPr>
                <w:rFonts w:ascii="Times New Roman" w:hAnsi="Times New Roman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  <w:proofErr w:type="gramEnd"/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 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Подготовка предложений и материалов для запуска системы дистанционного обучения и </w:t>
            </w:r>
            <w:proofErr w:type="gramStart"/>
            <w:r w:rsidRPr="00763E19">
              <w:rPr>
                <w:rFonts w:ascii="Times New Roman" w:hAnsi="Times New Roman"/>
              </w:rPr>
              <w:t>олимпиады</w:t>
            </w:r>
            <w:proofErr w:type="gramEnd"/>
            <w:r w:rsidRPr="00763E19">
              <w:rPr>
                <w:rFonts w:ascii="Times New Roman" w:hAnsi="Times New Roman"/>
              </w:rPr>
              <w:t xml:space="preserve"> обучающихся на основе школьной программы 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Прием отчетов о проведении Единого урока по безопасности в сети «Интернет»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Ответственные сотрудники в штате образовательной организации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Дистанционная конференция по формированию цифрового детского пространства «</w:t>
            </w:r>
            <w:proofErr w:type="spellStart"/>
            <w:r w:rsidRPr="00763E19">
              <w:rPr>
                <w:rFonts w:ascii="Times New Roman" w:hAnsi="Times New Roman"/>
              </w:rPr>
              <w:t>Сетевичок</w:t>
            </w:r>
            <w:proofErr w:type="spellEnd"/>
            <w:r w:rsidRPr="00763E19">
              <w:rPr>
                <w:rFonts w:ascii="Times New Roman" w:hAnsi="Times New Roman"/>
              </w:rPr>
              <w:t>»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 </w:t>
            </w:r>
          </w:p>
        </w:tc>
      </w:tr>
      <w:tr w:rsidR="00677961" w:rsidRPr="00763E19" w:rsidTr="0067224A">
        <w:trPr>
          <w:trHeight w:val="812"/>
        </w:trPr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Ответственные сотрудники в штате образовательной организации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Турнир педагогов по основам информационной безопасности  "</w:t>
            </w:r>
            <w:proofErr w:type="spellStart"/>
            <w:r w:rsidRPr="00763E19">
              <w:rPr>
                <w:rFonts w:ascii="Times New Roman" w:hAnsi="Times New Roman"/>
              </w:rPr>
              <w:t>Сетевичок</w:t>
            </w:r>
            <w:proofErr w:type="spellEnd"/>
            <w:r w:rsidRPr="00763E19">
              <w:rPr>
                <w:rFonts w:ascii="Times New Roman" w:hAnsi="Times New Roman"/>
              </w:rPr>
              <w:t>"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8.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763E19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763E19">
              <w:rPr>
                <w:rFonts w:ascii="Times New Roman" w:hAnsi="Times New Roman"/>
              </w:rPr>
              <w:t>"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10019" w:type="dxa"/>
            <w:gridSpan w:val="3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Первый квартал 2018 года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9.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информатизации образования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10.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безопасности образовательной среды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11.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Мониторинг непрерывного образования и профессионального развития педагогических работников 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12.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работы школьных психологов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Все педагогические </w:t>
            </w:r>
            <w:r w:rsidRPr="00763E19">
              <w:rPr>
                <w:rFonts w:ascii="Times New Roman" w:hAnsi="Times New Roman"/>
              </w:rPr>
              <w:lastRenderedPageBreak/>
              <w:t>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Мониторинг применения федеральных государственных образовательных стандартов (ФГОС) 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14.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15.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системы предпринимательского и экономического образования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16.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Мониторинг системы обучения </w:t>
            </w:r>
            <w:proofErr w:type="spellStart"/>
            <w:r w:rsidRPr="00763E19">
              <w:rPr>
                <w:rFonts w:ascii="Times New Roman" w:hAnsi="Times New Roman"/>
              </w:rPr>
              <w:t>медиа-информационной</w:t>
            </w:r>
            <w:proofErr w:type="spellEnd"/>
            <w:r w:rsidRPr="00763E19">
              <w:rPr>
                <w:rFonts w:ascii="Times New Roman" w:hAnsi="Times New Roman"/>
              </w:rPr>
              <w:t xml:space="preserve"> грамотности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17.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Мониторинг системы гражданско-патриотического воспитания в образовательных организациях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rPr>
          <w:trHeight w:val="83"/>
        </w:trPr>
        <w:tc>
          <w:tcPr>
            <w:tcW w:w="10019" w:type="dxa"/>
            <w:gridSpan w:val="3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Второй квартал 2018 года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18.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Дистанционная выставка и конкурс программ и проектов развития в сфере информатизации образования среди органов власти, муниципалитетов, образовательных организаций и педагогических работников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10019" w:type="dxa"/>
            <w:gridSpan w:val="3"/>
            <w:shd w:val="clear" w:color="auto" w:fill="auto"/>
          </w:tcPr>
          <w:p w:rsidR="00677961" w:rsidRPr="00763E19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 течени</w:t>
            </w:r>
            <w:proofErr w:type="gramStart"/>
            <w:r w:rsidRPr="00763E19">
              <w:rPr>
                <w:rFonts w:ascii="Times New Roman" w:hAnsi="Times New Roman"/>
              </w:rPr>
              <w:t>и</w:t>
            </w:r>
            <w:proofErr w:type="gramEnd"/>
            <w:r w:rsidRPr="00763E19">
              <w:rPr>
                <w:rFonts w:ascii="Times New Roman" w:hAnsi="Times New Roman"/>
              </w:rPr>
              <w:t xml:space="preserve"> всего учебного года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19.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763E19">
              <w:rPr>
                <w:rFonts w:ascii="Times New Roman" w:hAnsi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  <w:proofErr w:type="gramEnd"/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20.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Проведение Всероссийского педагогического тестирования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21.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Проведение мероприятий Национального рейтинга детей и молодежи «Страна молодых»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22.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Проведение мероприятий, направленных на ознакомление и использование в учебном процессе педагогическими работниками курса для начального, общего и полного среднего образования </w:t>
            </w:r>
            <w:proofErr w:type="spellStart"/>
            <w:r w:rsidRPr="00763E19">
              <w:rPr>
                <w:rFonts w:ascii="Times New Roman" w:hAnsi="Times New Roman"/>
              </w:rPr>
              <w:t>межпредметной</w:t>
            </w:r>
            <w:proofErr w:type="spellEnd"/>
            <w:r w:rsidRPr="00763E19">
              <w:rPr>
                <w:rFonts w:ascii="Times New Roman" w:hAnsi="Times New Roman"/>
              </w:rPr>
              <w:t xml:space="preserve"> области «Основы </w:t>
            </w:r>
            <w:proofErr w:type="spellStart"/>
            <w:r w:rsidRPr="00763E19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763E19">
              <w:rPr>
                <w:rFonts w:ascii="Times New Roman" w:hAnsi="Times New Roman"/>
              </w:rPr>
              <w:t>»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23.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24.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</w:t>
            </w:r>
            <w:r w:rsidRPr="00763E19">
              <w:rPr>
                <w:rFonts w:ascii="Times New Roman" w:hAnsi="Times New Roman"/>
              </w:rPr>
              <w:lastRenderedPageBreak/>
              <w:t>образовательных учреждений.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lastRenderedPageBreak/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763E19">
              <w:rPr>
                <w:rFonts w:ascii="Times New Roman" w:hAnsi="Times New Roman"/>
              </w:rPr>
              <w:t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  <w:proofErr w:type="gramEnd"/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26.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Создание информационной базы </w:t>
            </w:r>
            <w:proofErr w:type="gramStart"/>
            <w:r w:rsidRPr="00763E19">
              <w:rPr>
                <w:rFonts w:ascii="Times New Roman" w:hAnsi="Times New Roman"/>
              </w:rPr>
              <w:t>дополнительных профессиональных</w:t>
            </w:r>
            <w:proofErr w:type="gramEnd"/>
            <w:r w:rsidRPr="00763E19">
              <w:rPr>
                <w:rFonts w:ascii="Times New Roman" w:hAnsi="Times New Roman"/>
              </w:rPr>
              <w:t xml:space="preserve"> программ и программ обучения в области информационной безопасности и цифровой грамотности для педагогов и сотрудников образовательных организаций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27.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 xml:space="preserve">Проведение просветительских </w:t>
            </w:r>
            <w:proofErr w:type="spellStart"/>
            <w:r w:rsidRPr="00763E19">
              <w:rPr>
                <w:rFonts w:ascii="Times New Roman" w:hAnsi="Times New Roman"/>
              </w:rPr>
              <w:t>вебинаров</w:t>
            </w:r>
            <w:proofErr w:type="spellEnd"/>
            <w:r w:rsidRPr="00763E19">
              <w:rPr>
                <w:rFonts w:ascii="Times New Roman" w:hAnsi="Times New Roman"/>
              </w:rPr>
              <w:t xml:space="preserve"> по вопросам реализации образовательными организациями и их сотрудниками требований законодательства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28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  <w:tr w:rsidR="00677961" w:rsidRPr="00763E19" w:rsidTr="0067224A">
        <w:tc>
          <w:tcPr>
            <w:tcW w:w="49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29.</w:t>
            </w:r>
          </w:p>
        </w:tc>
        <w:tc>
          <w:tcPr>
            <w:tcW w:w="6421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      </w:r>
          </w:p>
        </w:tc>
        <w:tc>
          <w:tcPr>
            <w:tcW w:w="3107" w:type="dxa"/>
            <w:shd w:val="clear" w:color="auto" w:fill="auto"/>
          </w:tcPr>
          <w:p w:rsidR="00677961" w:rsidRPr="00763E19" w:rsidRDefault="00677961" w:rsidP="0067224A">
            <w:pPr>
              <w:rPr>
                <w:rFonts w:ascii="Times New Roman" w:hAnsi="Times New Roman"/>
              </w:rPr>
            </w:pPr>
            <w:r w:rsidRPr="00763E19">
              <w:rPr>
                <w:rFonts w:ascii="Times New Roman" w:hAnsi="Times New Roman"/>
              </w:rPr>
              <w:t>Все педагогические работники</w:t>
            </w:r>
          </w:p>
        </w:tc>
      </w:tr>
    </w:tbl>
    <w:p w:rsidR="00677961" w:rsidRPr="00763E19" w:rsidRDefault="00677961" w:rsidP="00677961">
      <w:pPr>
        <w:ind w:left="1068"/>
        <w:jc w:val="both"/>
        <w:rPr>
          <w:rFonts w:ascii="Times New Roman" w:hAnsi="Times New Roman"/>
          <w:color w:val="000000"/>
        </w:rPr>
      </w:pPr>
    </w:p>
    <w:p w:rsidR="00677961" w:rsidRPr="005F0F30" w:rsidRDefault="00677961" w:rsidP="00677961">
      <w:pPr>
        <w:ind w:left="1068"/>
        <w:jc w:val="center"/>
        <w:rPr>
          <w:rFonts w:ascii="Times New Roman" w:hAnsi="Times New Roman"/>
          <w:b/>
        </w:rPr>
      </w:pPr>
      <w:proofErr w:type="gramStart"/>
      <w:r w:rsidRPr="005F0F30">
        <w:rPr>
          <w:rFonts w:ascii="Times New Roman" w:hAnsi="Times New Roman"/>
          <w:b/>
        </w:rPr>
        <w:t>Приложение №2</w:t>
      </w:r>
      <w:r w:rsidRPr="005F0F30">
        <w:rPr>
          <w:rFonts w:ascii="Times New Roman" w:hAnsi="Times New Roman"/>
          <w:color w:val="000000"/>
        </w:rPr>
        <w:br/>
      </w:r>
      <w:r w:rsidRPr="005F0F30">
        <w:rPr>
          <w:rFonts w:ascii="Times New Roman" w:hAnsi="Times New Roman"/>
          <w:b/>
        </w:rPr>
        <w:t>Информация о количестве участников мероприятий Экспертного по информации системы образования и воспитания при Временной комиссии Совета Федерации по развитию информационного общества на 2017/2018 учебный год</w:t>
      </w:r>
      <w:proofErr w:type="gramEnd"/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5145"/>
        <w:gridCol w:w="2397"/>
        <w:gridCol w:w="2116"/>
      </w:tblGrid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83332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83332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833327">
              <w:rPr>
                <w:rFonts w:ascii="Times New Roman" w:hAnsi="Times New Roman"/>
                <w:b/>
              </w:rPr>
              <w:t>Участники мероприятия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  <w:b/>
              </w:rPr>
            </w:pPr>
            <w:r w:rsidRPr="00833327">
              <w:rPr>
                <w:rFonts w:ascii="Times New Roman" w:hAnsi="Times New Roman"/>
                <w:b/>
              </w:rPr>
              <w:t>Количество участников</w:t>
            </w:r>
          </w:p>
        </w:tc>
      </w:tr>
      <w:tr w:rsidR="00677961" w:rsidRPr="00833327" w:rsidTr="0067224A">
        <w:tc>
          <w:tcPr>
            <w:tcW w:w="10150" w:type="dxa"/>
            <w:gridSpan w:val="4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Четвертый квартал 2017 года</w:t>
            </w: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833327">
              <w:rPr>
                <w:rFonts w:ascii="Times New Roman" w:hAnsi="Times New Roman"/>
              </w:rPr>
              <w:t>Общественные обсуждения рекомендаций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Подготовка предложений и материалов для запуска системы дистанционного обучения и </w:t>
            </w:r>
            <w:proofErr w:type="gramStart"/>
            <w:r w:rsidRPr="00833327">
              <w:rPr>
                <w:rFonts w:ascii="Times New Roman" w:hAnsi="Times New Roman"/>
              </w:rPr>
              <w:t>олимпиады</w:t>
            </w:r>
            <w:proofErr w:type="gramEnd"/>
            <w:r w:rsidRPr="00833327">
              <w:rPr>
                <w:rFonts w:ascii="Times New Roman" w:hAnsi="Times New Roman"/>
              </w:rPr>
              <w:t xml:space="preserve"> </w:t>
            </w:r>
            <w:r w:rsidRPr="00833327">
              <w:rPr>
                <w:rFonts w:ascii="Times New Roman" w:hAnsi="Times New Roman"/>
              </w:rPr>
              <w:lastRenderedPageBreak/>
              <w:t xml:space="preserve">обучающихся на основе школьной программы 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 xml:space="preserve">Все педагогические </w:t>
            </w:r>
            <w:r w:rsidRPr="00833327">
              <w:rPr>
                <w:rFonts w:ascii="Times New Roman" w:hAnsi="Times New Roman"/>
              </w:rPr>
              <w:lastRenderedPageBreak/>
              <w:t>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Прием отчетов о проведении Единого урока по безопасности в сети «Интернет» в образовательных организациях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Дистанционная конференция по формированию цифрового детского пространства «</w:t>
            </w:r>
            <w:proofErr w:type="spellStart"/>
            <w:r w:rsidRPr="00833327">
              <w:rPr>
                <w:rFonts w:ascii="Times New Roman" w:hAnsi="Times New Roman"/>
              </w:rPr>
              <w:t>Сетевичок</w:t>
            </w:r>
            <w:proofErr w:type="spellEnd"/>
            <w:r w:rsidRPr="00833327">
              <w:rPr>
                <w:rFonts w:ascii="Times New Roman" w:hAnsi="Times New Roman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5.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Опросы «Взгляд педагогов на проблему детских суицидов» и «ИКТ в образовании. Мифы и реальность» и Мониторинг сетевой активности педагогов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 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rPr>
          <w:trHeight w:val="812"/>
        </w:trPr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6.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информационной открытости общеобразовательных организаций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Ответственные сотрудники в штате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7.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Турнир педагогов по основам информационной безопасности  "</w:t>
            </w:r>
            <w:proofErr w:type="spellStart"/>
            <w:r w:rsidRPr="00833327">
              <w:rPr>
                <w:rFonts w:ascii="Times New Roman" w:hAnsi="Times New Roman"/>
              </w:rPr>
              <w:t>Сетевичок</w:t>
            </w:r>
            <w:proofErr w:type="spellEnd"/>
            <w:r w:rsidRPr="00833327">
              <w:rPr>
                <w:rFonts w:ascii="Times New Roman" w:hAnsi="Times New Roman"/>
              </w:rPr>
              <w:t>"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8.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Дистанционные курсы "Информационная компетентность педагога" и "Основы </w:t>
            </w:r>
            <w:proofErr w:type="spellStart"/>
            <w:r w:rsidRPr="00833327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833327">
              <w:rPr>
                <w:rFonts w:ascii="Times New Roman" w:hAnsi="Times New Roman"/>
              </w:rPr>
              <w:t>"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10150" w:type="dxa"/>
            <w:gridSpan w:val="4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Первый квартал 2018 года</w:t>
            </w: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9.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информатизации образования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10.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безопасности образовательной среды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11.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Мониторинг непрерывного образования и профессионального развития педагогических работников 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12.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работы школьных психологов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13.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Мониторинг применения федеральных государственных образовательных стандартов (ФГОС) 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14.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Конкурс профессионального мастерства педагогических работников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15.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системы предпринимательского и экономического образования в образовательных организациях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16.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Мониторинг системы обучения </w:t>
            </w:r>
            <w:proofErr w:type="spellStart"/>
            <w:r w:rsidRPr="00833327">
              <w:rPr>
                <w:rFonts w:ascii="Times New Roman" w:hAnsi="Times New Roman"/>
              </w:rPr>
              <w:t>медиа-информационной</w:t>
            </w:r>
            <w:proofErr w:type="spellEnd"/>
            <w:r w:rsidRPr="00833327">
              <w:rPr>
                <w:rFonts w:ascii="Times New Roman" w:hAnsi="Times New Roman"/>
              </w:rPr>
              <w:t xml:space="preserve"> грамотности в образовательных </w:t>
            </w:r>
            <w:r w:rsidRPr="00833327">
              <w:rPr>
                <w:rFonts w:ascii="Times New Roman" w:hAnsi="Times New Roman"/>
              </w:rPr>
              <w:lastRenderedPageBreak/>
              <w:t>организациях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 xml:space="preserve">Все педагогические </w:t>
            </w:r>
            <w:r w:rsidRPr="00833327">
              <w:rPr>
                <w:rFonts w:ascii="Times New Roman" w:hAnsi="Times New Roman"/>
              </w:rPr>
              <w:lastRenderedPageBreak/>
              <w:t>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Мониторинг системы гражданско-патриотического воспитания в образовательных организациях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rPr>
          <w:trHeight w:val="83"/>
        </w:trPr>
        <w:tc>
          <w:tcPr>
            <w:tcW w:w="10150" w:type="dxa"/>
            <w:gridSpan w:val="4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Второй квартал 2018 года</w:t>
            </w: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18.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Дистанционная выставка и конкурс программ и проектов развития в сфере информатизации образования среди органов власти, муниципалитетов, образовательных организаций и педагогических работников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10150" w:type="dxa"/>
            <w:gridSpan w:val="4"/>
            <w:shd w:val="clear" w:color="auto" w:fill="auto"/>
          </w:tcPr>
          <w:p w:rsidR="00677961" w:rsidRPr="00833327" w:rsidRDefault="00677961" w:rsidP="0067224A">
            <w:pPr>
              <w:jc w:val="center"/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 течени</w:t>
            </w:r>
            <w:proofErr w:type="gramStart"/>
            <w:r w:rsidRPr="00833327">
              <w:rPr>
                <w:rFonts w:ascii="Times New Roman" w:hAnsi="Times New Roman"/>
              </w:rPr>
              <w:t>и</w:t>
            </w:r>
            <w:proofErr w:type="gramEnd"/>
            <w:r w:rsidRPr="00833327">
              <w:rPr>
                <w:rFonts w:ascii="Times New Roman" w:hAnsi="Times New Roman"/>
              </w:rPr>
              <w:t xml:space="preserve"> всего учебного года</w:t>
            </w: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19.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833327">
              <w:rPr>
                <w:rFonts w:ascii="Times New Roman" w:hAnsi="Times New Roman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20.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Проведение Всероссийского педагогического тестирования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21.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Проведение мероприятий Национального рейтинга детей и молодежи «Страна молодых»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22.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Проведение мероприятий, направленных на ознакомление и использование в учебном процессе педагогическими работниками курса для начального, общего и полного среднего образования </w:t>
            </w:r>
            <w:proofErr w:type="spellStart"/>
            <w:r w:rsidRPr="00833327">
              <w:rPr>
                <w:rFonts w:ascii="Times New Roman" w:hAnsi="Times New Roman"/>
              </w:rPr>
              <w:t>межпредметной</w:t>
            </w:r>
            <w:proofErr w:type="spellEnd"/>
            <w:r w:rsidRPr="00833327">
              <w:rPr>
                <w:rFonts w:ascii="Times New Roman" w:hAnsi="Times New Roman"/>
              </w:rPr>
              <w:t xml:space="preserve"> области «Основы </w:t>
            </w:r>
            <w:proofErr w:type="spellStart"/>
            <w:r w:rsidRPr="00833327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833327">
              <w:rPr>
                <w:rFonts w:ascii="Times New Roman" w:hAnsi="Times New Roman"/>
              </w:rPr>
              <w:t>»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23.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24.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25.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proofErr w:type="gramStart"/>
            <w:r w:rsidRPr="00833327">
              <w:rPr>
                <w:rFonts w:ascii="Times New Roman" w:hAnsi="Times New Roman"/>
              </w:rPr>
              <w:t xml:space="preserve">Подготовка предложений и разработка рекомендаций для федеральных органов государственной власти, органов государственной власти субъектов Российской Федерации, органов </w:t>
            </w:r>
            <w:r w:rsidRPr="00833327">
              <w:rPr>
                <w:rFonts w:ascii="Times New Roman" w:hAnsi="Times New Roman"/>
              </w:rPr>
              <w:lastRenderedPageBreak/>
              <w:t>местного самоуправления и администраций образовательных учреждений по совершенствованию законодательства и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  <w:proofErr w:type="gramEnd"/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Создание информационной базы </w:t>
            </w:r>
            <w:proofErr w:type="gramStart"/>
            <w:r w:rsidRPr="00833327">
              <w:rPr>
                <w:rFonts w:ascii="Times New Roman" w:hAnsi="Times New Roman"/>
              </w:rPr>
              <w:t>дополнительных профессиональных</w:t>
            </w:r>
            <w:proofErr w:type="gramEnd"/>
            <w:r w:rsidRPr="00833327">
              <w:rPr>
                <w:rFonts w:ascii="Times New Roman" w:hAnsi="Times New Roman"/>
              </w:rPr>
              <w:t xml:space="preserve"> программ и программ обучения в области информационной безопасности и цифровой грамотности для педагогов и сотрудников образовательных организаций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27.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 xml:space="preserve">Проведение просветительских </w:t>
            </w:r>
            <w:proofErr w:type="spellStart"/>
            <w:r w:rsidRPr="00833327">
              <w:rPr>
                <w:rFonts w:ascii="Times New Roman" w:hAnsi="Times New Roman"/>
              </w:rPr>
              <w:t>вебинаров</w:t>
            </w:r>
            <w:proofErr w:type="spellEnd"/>
            <w:r w:rsidRPr="00833327">
              <w:rPr>
                <w:rFonts w:ascii="Times New Roman" w:hAnsi="Times New Roman"/>
              </w:rPr>
              <w:t xml:space="preserve"> по вопросам реализации образовательными организациями и их сотрудниками требований законодательства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28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организаций.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  <w:tr w:rsidR="00677961" w:rsidRPr="00833327" w:rsidTr="0067224A">
        <w:tc>
          <w:tcPr>
            <w:tcW w:w="492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29.</w:t>
            </w:r>
          </w:p>
        </w:tc>
        <w:tc>
          <w:tcPr>
            <w:tcW w:w="5145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Организация общественных обсуждений проектов законов, указов, распоряжений и инициатив Федеральных органов государственной власти и по их запросам.</w:t>
            </w:r>
          </w:p>
        </w:tc>
        <w:tc>
          <w:tcPr>
            <w:tcW w:w="2397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  <w:r w:rsidRPr="00833327">
              <w:rPr>
                <w:rFonts w:ascii="Times New Roman" w:hAnsi="Times New Roman"/>
              </w:rPr>
              <w:t>Все педагогические работники</w:t>
            </w:r>
          </w:p>
        </w:tc>
        <w:tc>
          <w:tcPr>
            <w:tcW w:w="2116" w:type="dxa"/>
            <w:shd w:val="clear" w:color="auto" w:fill="auto"/>
          </w:tcPr>
          <w:p w:rsidR="00677961" w:rsidRPr="00833327" w:rsidRDefault="00677961" w:rsidP="0067224A">
            <w:pPr>
              <w:rPr>
                <w:rFonts w:ascii="Times New Roman" w:hAnsi="Times New Roman"/>
              </w:rPr>
            </w:pPr>
          </w:p>
        </w:tc>
      </w:tr>
    </w:tbl>
    <w:p w:rsidR="00677961" w:rsidRDefault="00677961" w:rsidP="00677961">
      <w:pPr>
        <w:pStyle w:val="3"/>
        <w:shd w:val="clear" w:color="auto" w:fill="auto"/>
        <w:spacing w:after="0" w:line="312" w:lineRule="exact"/>
        <w:ind w:left="60" w:right="40" w:firstLine="560"/>
        <w:jc w:val="both"/>
      </w:pPr>
    </w:p>
    <w:p w:rsidR="00677961" w:rsidRDefault="00677961" w:rsidP="00677961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  <w:rPr>
          <w:rStyle w:val="1"/>
        </w:rPr>
      </w:pPr>
    </w:p>
    <w:p w:rsidR="00677961" w:rsidRDefault="00677961" w:rsidP="00677961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</w:pPr>
    </w:p>
    <w:p w:rsidR="00677961" w:rsidRDefault="00677961" w:rsidP="00677961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</w:rPr>
      </w:pPr>
    </w:p>
    <w:p w:rsidR="00A4215B" w:rsidRDefault="00A4215B"/>
    <w:sectPr w:rsidR="00A4215B" w:rsidSect="00D67C2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3D53"/>
    <w:multiLevelType w:val="hybridMultilevel"/>
    <w:tmpl w:val="AEBAB7F8"/>
    <w:lvl w:ilvl="0" w:tplc="0EBA7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7961"/>
    <w:rsid w:val="003A7F10"/>
    <w:rsid w:val="00677961"/>
    <w:rsid w:val="00A4215B"/>
    <w:rsid w:val="00AA3157"/>
    <w:rsid w:val="00E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67796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7796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79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77961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rsid w:val="00677961"/>
    <w:rPr>
      <w:color w:val="0000FF"/>
      <w:u w:val="single"/>
    </w:rPr>
  </w:style>
  <w:style w:type="paragraph" w:styleId="2">
    <w:name w:val="Body Text 2"/>
    <w:basedOn w:val="a"/>
    <w:link w:val="20"/>
    <w:rsid w:val="00677961"/>
    <w:pPr>
      <w:spacing w:after="0" w:line="240" w:lineRule="auto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796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2">
    <w:name w:val="Body Text 2"/>
    <w:basedOn w:val="a"/>
    <w:rsid w:val="0067796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677961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677961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677961"/>
    <w:rPr>
      <w:b/>
      <w:bC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677961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677961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40">
    <w:name w:val="Основной текст (4)"/>
    <w:basedOn w:val="a"/>
    <w:link w:val="4"/>
    <w:rsid w:val="00677961"/>
    <w:pPr>
      <w:widowControl w:val="0"/>
      <w:shd w:val="clear" w:color="auto" w:fill="FFFFFF"/>
      <w:spacing w:before="7260" w:after="0" w:line="23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7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o@mts-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&#1077;&#1076;&#1080;&#1085;&#1099;&#1081;&#1091;&#1088;&#1086;&#1082;.&#1088;&#1092;/index.php/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no@mts-n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12039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2017-12-06T08:54:00Z</dcterms:created>
  <dcterms:modified xsi:type="dcterms:W3CDTF">2017-12-06T08:55:00Z</dcterms:modified>
</cp:coreProperties>
</file>